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AAB6" w14:textId="001C41CB" w:rsidR="002A014C" w:rsidRPr="004D0620" w:rsidRDefault="004D0620" w:rsidP="004D0620">
      <w:pPr>
        <w:pStyle w:val="Heading1"/>
        <w:jc w:val="center"/>
        <w:rPr>
          <w:sz w:val="48"/>
          <w:szCs w:val="48"/>
          <w:lang w:val="en-US"/>
        </w:rPr>
      </w:pPr>
      <w:r w:rsidRPr="004D0620">
        <w:rPr>
          <w:sz w:val="48"/>
          <w:szCs w:val="48"/>
          <w:lang w:val="en-US"/>
        </w:rPr>
        <w:t>Cybersecurity</w:t>
      </w:r>
    </w:p>
    <w:p w14:paraId="4E834B0A" w14:textId="77777777" w:rsidR="004D0620" w:rsidRDefault="004D0620" w:rsidP="004D0620">
      <w:pPr>
        <w:rPr>
          <w:lang w:val="en-US"/>
        </w:rPr>
      </w:pPr>
    </w:p>
    <w:p w14:paraId="16151529" w14:textId="4ECA266B" w:rsidR="004D0620" w:rsidRPr="004D0620" w:rsidRDefault="004D0620" w:rsidP="004D0620">
      <w:pPr>
        <w:rPr>
          <w:lang w:val="en-US"/>
        </w:rPr>
      </w:pPr>
      <w:r w:rsidRPr="004D0620">
        <w:rPr>
          <w:lang w:val="en-US"/>
        </w:rPr>
        <w:t>Sigurnost u kontekstu IT tehnologija možemo definirati kao kontinuirani proces zaštite digitalnih informacija i IT resursa (računala, serveri, usmjernici, preklopnici itd…) od unutarnjih i vanjskih zlonamjernih ili slučajnih prijetnji.</w:t>
      </w:r>
    </w:p>
    <w:p w14:paraId="19E0618B" w14:textId="601301AE" w:rsidR="004D0620" w:rsidRDefault="004D0620" w:rsidP="004D0620">
      <w:pPr>
        <w:rPr>
          <w:lang w:val="en-US"/>
        </w:rPr>
      </w:pPr>
      <w:r w:rsidRPr="004D0620">
        <w:rPr>
          <w:lang w:val="en-US"/>
        </w:rPr>
        <w:t>Ovaj proces obuhvaća detekciju, prevenciju i odgovor na prijetnje kroz korištenje sigurnosnih politika, programskih alata i IT servisa...</w:t>
      </w:r>
    </w:p>
    <w:p w14:paraId="6198AAE9" w14:textId="1A4F78DA" w:rsidR="004D0620" w:rsidRDefault="004D0620" w:rsidP="004D0620">
      <w:pPr>
        <w:rPr>
          <w:lang w:val="en-US"/>
        </w:rPr>
      </w:pPr>
      <w:r>
        <w:rPr>
          <w:lang w:val="en-US"/>
        </w:rPr>
        <w:t>Vrste hakera:</w:t>
      </w:r>
    </w:p>
    <w:p w14:paraId="1402E59B" w14:textId="09D06D13" w:rsidR="004D0620" w:rsidRDefault="004D0620" w:rsidP="004D06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Amaterski (Skript kiddies) – vrlo malo znanja posjeduju te koristi postojeće alate i gotove upute</w:t>
      </w:r>
    </w:p>
    <w:p w14:paraId="01808793" w14:textId="49F5F9EE" w:rsidR="004D0620" w:rsidRDefault="004D0620" w:rsidP="004D06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White Hat – Otkrivaju slabosti u sustavu kako bi ga osnažili tako što ranjivosti komuniciraju prema vlasniku</w:t>
      </w:r>
    </w:p>
    <w:p w14:paraId="22C6FF51" w14:textId="040242AF" w:rsidR="004D0620" w:rsidRDefault="004D0620" w:rsidP="004D06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Grey Hat – Na pola puta između White i Black</w:t>
      </w:r>
    </w:p>
    <w:p w14:paraId="31B2C6E8" w14:textId="41F1093D" w:rsidR="004D0620" w:rsidRDefault="004D0620" w:rsidP="004D06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Black Hat – Zlonamjerni hakeri koji upadaju u sustave kako bi ih onesposobili u bilo kojem smislu</w:t>
      </w:r>
    </w:p>
    <w:p w14:paraId="23788D25" w14:textId="3E6C59CE" w:rsidR="00147629" w:rsidRDefault="00147629" w:rsidP="004D06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Organizirani hakeri (Cyber teroristi, cybercriminals, cyberwarriors) – Skupine hakera koje financiraju velike organizicije ili države u svrhu špijunaže, sabotaže, itd…</w:t>
      </w:r>
    </w:p>
    <w:p w14:paraId="5DBE1577" w14:textId="77777777" w:rsidR="00147629" w:rsidRDefault="00147629">
      <w:pPr>
        <w:rPr>
          <w:lang w:val="en-US"/>
        </w:rPr>
      </w:pPr>
      <w:r>
        <w:rPr>
          <w:lang w:val="en-US"/>
        </w:rPr>
        <w:br w:type="page"/>
      </w:r>
    </w:p>
    <w:p w14:paraId="1ADA293A" w14:textId="60051199" w:rsidR="004D0620" w:rsidRDefault="00147629" w:rsidP="00147629">
      <w:pPr>
        <w:rPr>
          <w:lang w:val="en-US"/>
        </w:rPr>
      </w:pPr>
      <w:r>
        <w:rPr>
          <w:lang w:val="en-US"/>
        </w:rPr>
        <w:lastRenderedPageBreak/>
        <w:t>CIA TROKUT</w:t>
      </w:r>
    </w:p>
    <w:p w14:paraId="72112A79" w14:textId="3ED7FE8B" w:rsidR="00147629" w:rsidRPr="007606CE" w:rsidRDefault="00147629" w:rsidP="007606CE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7606CE">
        <w:rPr>
          <w:b/>
          <w:bCs/>
          <w:lang w:val="en-US"/>
        </w:rPr>
        <w:t>Povjerljivost (engl. Confidentiality)-privatnost podataka</w:t>
      </w:r>
    </w:p>
    <w:p w14:paraId="5889ED95" w14:textId="77777777" w:rsidR="007606CE" w:rsidRDefault="00147629" w:rsidP="00147629">
      <w:pPr>
        <w:ind w:left="720"/>
        <w:rPr>
          <w:lang w:val="en-US"/>
        </w:rPr>
      </w:pPr>
      <w:r w:rsidRPr="00147629">
        <w:rPr>
          <w:lang w:val="en-US"/>
        </w:rPr>
        <w:t xml:space="preserve">Povjerljivost podataka bi trebala biti zajamčena propisanim korporativnim politikama koje ograničavaju pristup podacima neovlaštenim osobama. </w:t>
      </w:r>
    </w:p>
    <w:p w14:paraId="1A5280B3" w14:textId="16D8D7CF" w:rsidR="00147629" w:rsidRDefault="00147629" w:rsidP="00147629">
      <w:pPr>
        <w:ind w:left="720"/>
        <w:rPr>
          <w:lang w:val="en-US"/>
        </w:rPr>
      </w:pPr>
      <w:r w:rsidRPr="00147629">
        <w:rPr>
          <w:lang w:val="en-US"/>
        </w:rPr>
        <w:t>Povjerljivost osiguravamo kriptiranjem, Username/password, višestrukom autentikacijom i minimiziranjem dostupnosti osjetljivih podataka</w:t>
      </w:r>
    </w:p>
    <w:p w14:paraId="612B6E9C" w14:textId="2F294B5C" w:rsidR="007606CE" w:rsidRPr="007606CE" w:rsidRDefault="007606CE" w:rsidP="007606CE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7606CE">
        <w:rPr>
          <w:b/>
          <w:bCs/>
          <w:lang w:val="hr-HR"/>
        </w:rPr>
        <w:t>Integritet (engl. Integrity)</w:t>
      </w:r>
    </w:p>
    <w:p w14:paraId="60DAD4D9" w14:textId="76D7D398" w:rsidR="007606CE" w:rsidRDefault="007606CE" w:rsidP="007606CE">
      <w:pPr>
        <w:ind w:left="720"/>
        <w:rPr>
          <w:lang w:val="hr-HR"/>
        </w:rPr>
      </w:pPr>
      <w:r w:rsidRPr="007606CE">
        <w:rPr>
          <w:lang w:val="hr-HR"/>
        </w:rPr>
        <w:t>Ovo bi bila konzistentnost podataka i vjerodostojnost podatak tij</w:t>
      </w:r>
      <w:r w:rsidR="00662F5E">
        <w:rPr>
          <w:lang w:val="hr-HR"/>
        </w:rPr>
        <w:t>e</w:t>
      </w:r>
      <w:r w:rsidRPr="007606CE">
        <w:rPr>
          <w:lang w:val="hr-HR"/>
        </w:rPr>
        <w:t xml:space="preserve">kom životnog ciklusa podataka. </w:t>
      </w:r>
    </w:p>
    <w:p w14:paraId="7D09D0BB" w14:textId="77777777" w:rsidR="007606CE" w:rsidRDefault="007606CE" w:rsidP="007606CE">
      <w:pPr>
        <w:ind w:left="720"/>
        <w:rPr>
          <w:lang w:val="hr-HR"/>
        </w:rPr>
      </w:pPr>
      <w:r w:rsidRPr="007606CE">
        <w:rPr>
          <w:lang w:val="hr-HR"/>
        </w:rPr>
        <w:t>Podaci se ne smiju mijenjati prilikom prijenosa.</w:t>
      </w:r>
    </w:p>
    <w:p w14:paraId="3511BF02" w14:textId="716E1933" w:rsidR="007606CE" w:rsidRPr="007606CE" w:rsidRDefault="007606CE" w:rsidP="007606CE">
      <w:pPr>
        <w:ind w:left="720"/>
        <w:rPr>
          <w:lang w:val="en-US"/>
        </w:rPr>
      </w:pPr>
      <w:r w:rsidRPr="007606CE">
        <w:rPr>
          <w:lang w:val="hr-HR"/>
        </w:rPr>
        <w:t>Checksum (hash) se koristi za provjeru integriteta podatka, a za zaštitu se koriste File permissions i user access control mehanizmi uz svakako osiguran backup podataka</w:t>
      </w:r>
    </w:p>
    <w:p w14:paraId="198454D8" w14:textId="77777777" w:rsidR="001B3714" w:rsidRPr="001B3714" w:rsidRDefault="001B3714" w:rsidP="001B3714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1B3714">
        <w:rPr>
          <w:b/>
          <w:bCs/>
          <w:lang w:val="hr-HR"/>
        </w:rPr>
        <w:t>Dostupnost (engl. Availability)</w:t>
      </w:r>
    </w:p>
    <w:p w14:paraId="1B647E08" w14:textId="7163B4CA" w:rsidR="001B3714" w:rsidRDefault="001B3714" w:rsidP="001B3714">
      <w:pPr>
        <w:ind w:left="720"/>
        <w:rPr>
          <w:lang w:val="hr-HR"/>
        </w:rPr>
      </w:pPr>
      <w:r>
        <w:rPr>
          <w:lang w:val="hr-HR"/>
        </w:rPr>
        <w:t>O</w:t>
      </w:r>
      <w:r w:rsidRPr="001B3714">
        <w:rPr>
          <w:lang w:val="hr-HR"/>
        </w:rPr>
        <w:t xml:space="preserve">državanje opreme, operativnih sustava i softwarea up-to-date kao i izrada backupa osigurava dostupnost podataka u slučaju njihovog gubitka uzrokovanog ljudskim faktorom ili višom silom. </w:t>
      </w:r>
    </w:p>
    <w:p w14:paraId="35DF8A43" w14:textId="5ECE9A73" w:rsidR="001B3714" w:rsidRDefault="001B3714" w:rsidP="001B3714">
      <w:pPr>
        <w:ind w:left="720"/>
        <w:rPr>
          <w:lang w:val="hr-HR"/>
        </w:rPr>
      </w:pPr>
      <w:r w:rsidRPr="001B3714">
        <w:rPr>
          <w:lang w:val="hr-HR"/>
        </w:rPr>
        <w:t xml:space="preserve">Za povrat podataka moraju postojati pripremljene procedure. </w:t>
      </w:r>
    </w:p>
    <w:p w14:paraId="5B2D86CA" w14:textId="43405C2A" w:rsidR="007606CE" w:rsidRPr="001B3714" w:rsidRDefault="001B3714" w:rsidP="001B3714">
      <w:pPr>
        <w:ind w:left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F47DE9" wp14:editId="67157910">
            <wp:simplePos x="0" y="0"/>
            <wp:positionH relativeFrom="column">
              <wp:posOffset>2194560</wp:posOffset>
            </wp:positionH>
            <wp:positionV relativeFrom="paragraph">
              <wp:posOffset>657860</wp:posOffset>
            </wp:positionV>
            <wp:extent cx="2057400" cy="2031921"/>
            <wp:effectExtent l="0" t="0" r="0" b="6985"/>
            <wp:wrapTight wrapText="bothSides">
              <wp:wrapPolygon edited="0">
                <wp:start x="0" y="0"/>
                <wp:lineTo x="0" y="21472"/>
                <wp:lineTo x="21400" y="21472"/>
                <wp:lineTo x="21400" y="0"/>
                <wp:lineTo x="0" y="0"/>
              </wp:wrapPolygon>
            </wp:wrapTight>
            <wp:docPr id="5" name="Slika 4" descr="A diagram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DCE9368-B22C-4C41-8867-0B5F55E9A1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A diagram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EDCE9368-B22C-4C41-8867-0B5F55E9A1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31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714">
        <w:rPr>
          <w:lang w:val="hr-HR"/>
        </w:rPr>
        <w:t>Uređaji poput Firewalla, ali i razni drugi mehanizmi mogu štititi od napada poput DoS napada koji imaju za cilj učiniti podatke/uslugu nedostupnom</w:t>
      </w:r>
    </w:p>
    <w:p w14:paraId="4DAF1E12" w14:textId="7574DCAF" w:rsidR="001B3714" w:rsidRDefault="001B3714">
      <w:pPr>
        <w:rPr>
          <w:lang w:val="en-US"/>
        </w:rPr>
      </w:pPr>
      <w:r>
        <w:rPr>
          <w:lang w:val="en-US"/>
        </w:rPr>
        <w:br w:type="page"/>
      </w:r>
    </w:p>
    <w:p w14:paraId="7279B53B" w14:textId="0F8D220D" w:rsidR="00147629" w:rsidRDefault="00E22FF4" w:rsidP="00147629">
      <w:pPr>
        <w:rPr>
          <w:lang w:val="en-US"/>
        </w:rPr>
      </w:pPr>
      <w:r>
        <w:rPr>
          <w:lang w:val="en-US"/>
        </w:rPr>
        <w:lastRenderedPageBreak/>
        <w:t>POSLJEDICE NAPADA</w:t>
      </w:r>
      <w:r w:rsidR="00DC6622">
        <w:rPr>
          <w:lang w:val="en-US"/>
        </w:rPr>
        <w:t>:</w:t>
      </w:r>
    </w:p>
    <w:p w14:paraId="4F323209" w14:textId="77777777" w:rsidR="00DC6622" w:rsidRP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 w:rsidRPr="00DC6622">
        <w:rPr>
          <w:lang w:val="hr-HR"/>
        </w:rPr>
        <w:t>Reputation loss</w:t>
      </w:r>
    </w:p>
    <w:p w14:paraId="6831EBD7" w14:textId="77777777" w:rsidR="00DC6622" w:rsidRP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 w:rsidRPr="00DC6622">
        <w:rPr>
          <w:lang w:val="hr-HR"/>
        </w:rPr>
        <w:t>Data loss</w:t>
      </w:r>
    </w:p>
    <w:p w14:paraId="52F16A84" w14:textId="77777777" w:rsidR="00DC6622" w:rsidRP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 w:rsidRPr="00DC6622">
        <w:rPr>
          <w:lang w:val="hr-HR"/>
        </w:rPr>
        <w:t>Loss of sales and revenue</w:t>
      </w:r>
    </w:p>
    <w:p w14:paraId="041FC765" w14:textId="77777777" w:rsidR="00DC6622" w:rsidRP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 w:rsidRPr="00DC6622">
        <w:rPr>
          <w:lang w:val="hr-HR"/>
        </w:rPr>
        <w:t>Loss of intelectual properties</w:t>
      </w:r>
    </w:p>
    <w:p w14:paraId="37B8DAA3" w14:textId="0743BB54" w:rsid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Identity theft</w:t>
      </w:r>
    </w:p>
    <w:p w14:paraId="6F4FB01D" w14:textId="431854FE" w:rsidR="00DC6622" w:rsidRDefault="00DC6622" w:rsidP="00DC662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</w:t>
      </w:r>
    </w:p>
    <w:p w14:paraId="76A941AB" w14:textId="257A869A" w:rsidR="00114183" w:rsidRDefault="00E22FF4" w:rsidP="00583E27">
      <w:pPr>
        <w:rPr>
          <w:lang w:val="en-US"/>
        </w:rPr>
      </w:pPr>
      <w:r>
        <w:rPr>
          <w:lang w:val="en-US"/>
        </w:rPr>
        <w:t>VRSTE NAPADA</w:t>
      </w:r>
    </w:p>
    <w:p w14:paraId="32646334" w14:textId="4C483062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Reconnaissance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attack-</w:t>
      </w:r>
      <w:r w:rsidRPr="00583E27">
        <w:rPr>
          <w:lang w:val="hr-HR"/>
        </w:rPr>
        <w:t xml:space="preserve"> ovo je zapravo priprema za napad..npr skeniranje portova ili traženje ranjivih osoba (za social engineering)… </w:t>
      </w:r>
    </w:p>
    <w:p w14:paraId="503E8374" w14:textId="77777777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DOS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napad-</w:t>
      </w:r>
      <w:r w:rsidRPr="00583E27">
        <w:rPr>
          <w:lang w:val="hr-HR"/>
        </w:rPr>
        <w:t xml:space="preserve"> napada kojim se želi neka usluga učiniti nedostupnom, obično se radi velikim količinama prometa prema ciljanom servisu, ali može se koristiti i posebno dizajniran promet za specifičan servis (koji ga onda sruši)</w:t>
      </w:r>
    </w:p>
    <w:p w14:paraId="0945D083" w14:textId="77777777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DDoS-isto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kao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DoS</w:t>
      </w:r>
      <w:r w:rsidRPr="00583E27">
        <w:rPr>
          <w:lang w:val="hr-HR"/>
        </w:rPr>
        <w:t>, ali s više lokacija odjednom</w:t>
      </w:r>
    </w:p>
    <w:p w14:paraId="565CDD1F" w14:textId="77777777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Man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in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the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middle-</w:t>
      </w:r>
      <w:r w:rsidRPr="00583E27">
        <w:rPr>
          <w:lang w:val="hr-HR"/>
        </w:rPr>
        <w:t xml:space="preserve"> napad koji za cilj ima presretanje komunikacije bez znanja sudionika u komunikaciji s ciljem dobivanja osjetljivih informacija (lozinke, username,…)</w:t>
      </w:r>
    </w:p>
    <w:p w14:paraId="439BDC8E" w14:textId="77777777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Wi-fi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password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cracking-</w:t>
      </w:r>
      <w:r w:rsidRPr="00583E27">
        <w:rPr>
          <w:lang w:val="hr-HR"/>
        </w:rPr>
        <w:t xml:space="preserve"> hakiranje wireless AP-a u svrhu pristupa mreži (može se koristiti social engineering, brute force napad, network sniffing)</w:t>
      </w:r>
    </w:p>
    <w:p w14:paraId="4D691BD0" w14:textId="77777777" w:rsidR="00583E27" w:rsidRPr="00583E27" w:rsidRDefault="00583E27" w:rsidP="00583E27">
      <w:pPr>
        <w:numPr>
          <w:ilvl w:val="0"/>
          <w:numId w:val="11"/>
        </w:numPr>
        <w:rPr>
          <w:lang w:val="en-US"/>
        </w:rPr>
      </w:pPr>
      <w:r w:rsidRPr="00583E27">
        <w:rPr>
          <w:b/>
          <w:bCs/>
          <w:lang w:val="hr-HR"/>
        </w:rPr>
        <w:t>Social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engineering-</w:t>
      </w:r>
      <w:r w:rsidRPr="00583E27">
        <w:rPr>
          <w:lang w:val="hr-HR"/>
        </w:rPr>
        <w:t xml:space="preserve"> vrsta napada u kojoj napadač pokušava manipulirati žrtvom kako bi napravila radnje kojima će otkriti povjerljive informacije </w:t>
      </w:r>
    </w:p>
    <w:p w14:paraId="545CC770" w14:textId="77777777" w:rsidR="00583E27" w:rsidRPr="00583E27" w:rsidRDefault="00583E27" w:rsidP="00583E27">
      <w:pPr>
        <w:pStyle w:val="ListParagraph"/>
        <w:numPr>
          <w:ilvl w:val="0"/>
          <w:numId w:val="13"/>
        </w:numPr>
        <w:rPr>
          <w:lang w:val="en-US"/>
        </w:rPr>
      </w:pPr>
      <w:r w:rsidRPr="00583E27">
        <w:rPr>
          <w:b/>
          <w:bCs/>
          <w:lang w:val="hr-HR"/>
        </w:rPr>
        <w:t>Phishing-</w:t>
      </w:r>
      <w:r w:rsidRPr="00583E27">
        <w:rPr>
          <w:lang w:val="hr-HR"/>
        </w:rPr>
        <w:t xml:space="preserve"> napadač šalje email u kojem se predstavlja kao netko drugi kako bi zadobio povjerenje žrtve</w:t>
      </w:r>
    </w:p>
    <w:p w14:paraId="065BFB78" w14:textId="77777777" w:rsidR="00583E27" w:rsidRPr="00583E27" w:rsidRDefault="00583E27" w:rsidP="00583E27">
      <w:pPr>
        <w:pStyle w:val="ListParagraph"/>
        <w:numPr>
          <w:ilvl w:val="0"/>
          <w:numId w:val="13"/>
        </w:numPr>
        <w:rPr>
          <w:lang w:val="en-US"/>
        </w:rPr>
      </w:pPr>
      <w:r w:rsidRPr="00583E27">
        <w:rPr>
          <w:b/>
          <w:bCs/>
          <w:lang w:val="hr-HR"/>
        </w:rPr>
        <w:t>Pretexting</w:t>
      </w:r>
      <w:r w:rsidRPr="00583E27">
        <w:rPr>
          <w:lang w:val="hr-HR"/>
        </w:rPr>
        <w:t xml:space="preserve"> –laganje u svrhu dobivanja osjetljivih informacija (npr. lažno se predstavljamo da zovemo iz banke)</w:t>
      </w:r>
    </w:p>
    <w:p w14:paraId="11CACDAA" w14:textId="77777777" w:rsidR="00583E27" w:rsidRPr="00583E27" w:rsidRDefault="00583E27" w:rsidP="00583E27">
      <w:pPr>
        <w:pStyle w:val="ListParagraph"/>
        <w:numPr>
          <w:ilvl w:val="0"/>
          <w:numId w:val="13"/>
        </w:numPr>
        <w:rPr>
          <w:lang w:val="en-US"/>
        </w:rPr>
      </w:pPr>
      <w:r w:rsidRPr="00583E27">
        <w:rPr>
          <w:b/>
          <w:bCs/>
          <w:lang w:val="hr-HR"/>
        </w:rPr>
        <w:t>Tailgating-</w:t>
      </w:r>
      <w:r w:rsidRPr="00583E27">
        <w:rPr>
          <w:lang w:val="hr-HR"/>
        </w:rPr>
        <w:t xml:space="preserve"> Napadač prati osobu koja ima pravo pristupa sigurnoj lokaciji</w:t>
      </w:r>
    </w:p>
    <w:p w14:paraId="2C40A689" w14:textId="77777777" w:rsidR="00583E27" w:rsidRPr="00583E27" w:rsidRDefault="00583E27" w:rsidP="00583E27">
      <w:pPr>
        <w:pStyle w:val="ListParagraph"/>
        <w:numPr>
          <w:ilvl w:val="0"/>
          <w:numId w:val="13"/>
        </w:numPr>
        <w:rPr>
          <w:lang w:val="en-US"/>
        </w:rPr>
      </w:pPr>
      <w:r w:rsidRPr="00583E27">
        <w:rPr>
          <w:b/>
          <w:bCs/>
          <w:lang w:val="hr-HR"/>
        </w:rPr>
        <w:t>Something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for</w:t>
      </w:r>
      <w:r w:rsidRPr="00583E27">
        <w:rPr>
          <w:lang w:val="hr-HR"/>
        </w:rPr>
        <w:t xml:space="preserve"> </w:t>
      </w:r>
      <w:r w:rsidRPr="00583E27">
        <w:rPr>
          <w:b/>
          <w:bCs/>
          <w:lang w:val="hr-HR"/>
        </w:rPr>
        <w:t>something-</w:t>
      </w:r>
      <w:r w:rsidRPr="00583E27">
        <w:rPr>
          <w:lang w:val="hr-HR"/>
        </w:rPr>
        <w:t xml:space="preserve"> napadač traži osobne podatke u zamjenu za poklon</w:t>
      </w:r>
    </w:p>
    <w:p w14:paraId="4F3A8914" w14:textId="77777777" w:rsidR="00583E27" w:rsidRDefault="00583E27" w:rsidP="00583E27">
      <w:pPr>
        <w:rPr>
          <w:lang w:val="hr-HR"/>
        </w:rPr>
      </w:pPr>
    </w:p>
    <w:p w14:paraId="7C5146C0" w14:textId="64851924" w:rsidR="00114183" w:rsidRPr="00114183" w:rsidRDefault="00BC60A4" w:rsidP="00114183">
      <w:pPr>
        <w:rPr>
          <w:lang w:val="en-US"/>
        </w:rPr>
      </w:pPr>
      <w:r>
        <w:rPr>
          <w:lang w:val="en-US"/>
        </w:rPr>
        <w:t>DOS/DDOS NAPADI U REALNOM VREMENU</w:t>
      </w:r>
    </w:p>
    <w:p w14:paraId="5770D694" w14:textId="32443853" w:rsidR="00BC60A4" w:rsidRPr="00BC60A4" w:rsidRDefault="00BC60A4" w:rsidP="00474E7C">
      <w:pPr>
        <w:spacing w:line="276" w:lineRule="auto"/>
        <w:rPr>
          <w:lang w:val="en-US"/>
        </w:rPr>
      </w:pPr>
      <w:r w:rsidRPr="00BC60A4">
        <w:rPr>
          <w:lang w:val="en-US"/>
        </w:rPr>
        <w:t>DoS napadi ciljaju na dostupnost (Availability) sustava</w:t>
      </w:r>
    </w:p>
    <w:p w14:paraId="2460C292" w14:textId="77777777" w:rsidR="005607AE" w:rsidRDefault="00BC60A4" w:rsidP="00474E7C">
      <w:pPr>
        <w:spacing w:line="276" w:lineRule="auto"/>
        <w:rPr>
          <w:lang w:val="en-US"/>
        </w:rPr>
      </w:pPr>
      <w:r w:rsidRPr="00BC60A4">
        <w:rPr>
          <w:lang w:val="en-US"/>
        </w:rPr>
        <w:t>Primjer DoS napada je TCP SYN Flood</w:t>
      </w:r>
    </w:p>
    <w:p w14:paraId="4B90195A" w14:textId="77777777" w:rsidR="00783CA9" w:rsidRDefault="005607AE" w:rsidP="00474E7C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 w:rsidRPr="005607AE">
        <w:rPr>
          <w:lang w:val="en-US"/>
        </w:rPr>
        <w:t>Z</w:t>
      </w:r>
      <w:r w:rsidR="00BC60A4" w:rsidRPr="005607AE">
        <w:rPr>
          <w:lang w:val="en-US"/>
        </w:rPr>
        <w:t>loupotrebljava 3-way handshake mehanizam tako što napadač šalje brojne segmente s postavljenom SYN zastavicom (bitom)</w:t>
      </w:r>
    </w:p>
    <w:p w14:paraId="78B83DA3" w14:textId="77777777" w:rsidR="00783CA9" w:rsidRDefault="00783CA9" w:rsidP="00474E7C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>
        <w:rPr>
          <w:lang w:val="en-US"/>
        </w:rPr>
        <w:t>Ž</w:t>
      </w:r>
      <w:r w:rsidR="00BC60A4" w:rsidRPr="005607AE">
        <w:rPr>
          <w:lang w:val="en-US"/>
        </w:rPr>
        <w:t>rtva na svaki upit odgovara sa SYN/ACK</w:t>
      </w:r>
    </w:p>
    <w:p w14:paraId="2F50ECA7" w14:textId="77777777" w:rsidR="00783CA9" w:rsidRDefault="00783CA9" w:rsidP="00474E7C">
      <w:pPr>
        <w:pStyle w:val="ListParagraph"/>
        <w:numPr>
          <w:ilvl w:val="1"/>
          <w:numId w:val="14"/>
        </w:numPr>
        <w:spacing w:line="276" w:lineRule="auto"/>
        <w:rPr>
          <w:lang w:val="en-US"/>
        </w:rPr>
      </w:pPr>
      <w:r>
        <w:rPr>
          <w:lang w:val="en-US"/>
        </w:rPr>
        <w:t>N</w:t>
      </w:r>
      <w:r w:rsidR="00BC60A4" w:rsidRPr="005607AE">
        <w:rPr>
          <w:lang w:val="en-US"/>
        </w:rPr>
        <w:t>apadač ne odgovori žrtvi s ACK</w:t>
      </w:r>
    </w:p>
    <w:p w14:paraId="66C270D1" w14:textId="77777777" w:rsidR="00783CA9" w:rsidRDefault="00783CA9" w:rsidP="00474E7C">
      <w:pPr>
        <w:pStyle w:val="ListParagraph"/>
        <w:numPr>
          <w:ilvl w:val="1"/>
          <w:numId w:val="14"/>
        </w:numPr>
        <w:spacing w:line="276" w:lineRule="auto"/>
        <w:rPr>
          <w:lang w:val="en-US"/>
        </w:rPr>
      </w:pPr>
      <w:r>
        <w:rPr>
          <w:lang w:val="en-US"/>
        </w:rPr>
        <w:t>Z</w:t>
      </w:r>
      <w:r w:rsidR="00BC60A4" w:rsidRPr="005607AE">
        <w:rPr>
          <w:lang w:val="en-US"/>
        </w:rPr>
        <w:t xml:space="preserve">apočinje nove konekciju </w:t>
      </w:r>
    </w:p>
    <w:p w14:paraId="44A2D0EB" w14:textId="77777777" w:rsidR="00783CA9" w:rsidRDefault="00783CA9" w:rsidP="00474E7C">
      <w:pPr>
        <w:pStyle w:val="ListParagraph"/>
        <w:numPr>
          <w:ilvl w:val="1"/>
          <w:numId w:val="14"/>
        </w:numPr>
        <w:spacing w:line="276" w:lineRule="auto"/>
        <w:rPr>
          <w:lang w:val="en-US"/>
        </w:rPr>
      </w:pPr>
      <w:r>
        <w:rPr>
          <w:lang w:val="en-US"/>
        </w:rPr>
        <w:t>Ž</w:t>
      </w:r>
      <w:r w:rsidR="00BC60A4" w:rsidRPr="005607AE">
        <w:rPr>
          <w:lang w:val="en-US"/>
        </w:rPr>
        <w:t>rtva ostane bez resursa</w:t>
      </w:r>
    </w:p>
    <w:p w14:paraId="6F3B0F9A" w14:textId="3535A94E" w:rsidR="00783CA9" w:rsidRDefault="00783CA9" w:rsidP="00474E7C">
      <w:pPr>
        <w:pStyle w:val="ListParagraph"/>
        <w:numPr>
          <w:ilvl w:val="1"/>
          <w:numId w:val="14"/>
        </w:numPr>
        <w:spacing w:line="276" w:lineRule="auto"/>
        <w:rPr>
          <w:lang w:val="en-US"/>
        </w:rPr>
      </w:pPr>
      <w:r>
        <w:rPr>
          <w:lang w:val="en-US"/>
        </w:rPr>
        <w:t>L</w:t>
      </w:r>
      <w:r w:rsidR="00BC60A4" w:rsidRPr="005607AE">
        <w:rPr>
          <w:lang w:val="en-US"/>
        </w:rPr>
        <w:t xml:space="preserve">egitimni korisnici više ne mogu pristupiti serveru. </w:t>
      </w:r>
    </w:p>
    <w:p w14:paraId="01C1A98E" w14:textId="77777777" w:rsidR="0093563D" w:rsidRDefault="00BC60A4" w:rsidP="00474E7C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 w:rsidRPr="005607AE">
        <w:rPr>
          <w:lang w:val="en-US"/>
        </w:rPr>
        <w:t>Napadač obično koristi lažnu IP adresu tako da kada žrtva odgovara na SYN od napadača, zapravo šalje SYN/ACK na IP adresu koja uopće nije inicirala komunikaciju</w:t>
      </w:r>
    </w:p>
    <w:p w14:paraId="2C165661" w14:textId="0AFF664C" w:rsidR="00283F71" w:rsidRDefault="00BC60A4" w:rsidP="00474E7C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 w:rsidRPr="005607AE">
        <w:rPr>
          <w:lang w:val="en-US"/>
        </w:rPr>
        <w:t xml:space="preserve">Zbog usmjeravanja prometa na internetu bez obzira što napadač lažira IP adresu odgovor će otići prema mreži u kojoj </w:t>
      </w:r>
      <w:r w:rsidR="00730387" w:rsidRPr="005607AE">
        <w:rPr>
          <w:lang w:val="en-US"/>
        </w:rPr>
        <w:t>se</w:t>
      </w:r>
      <w:r w:rsidR="00730387">
        <w:rPr>
          <w:lang w:val="en-US"/>
        </w:rPr>
        <w:t xml:space="preserve"> </w:t>
      </w:r>
      <w:r w:rsidR="00730387" w:rsidRPr="005607AE">
        <w:rPr>
          <w:lang w:val="en-US"/>
        </w:rPr>
        <w:t>ta</w:t>
      </w:r>
      <w:r w:rsidRPr="005607AE">
        <w:rPr>
          <w:lang w:val="en-US"/>
        </w:rPr>
        <w:t xml:space="preserve"> IP adresa zaista nalazi</w:t>
      </w:r>
    </w:p>
    <w:p w14:paraId="38D97F8F" w14:textId="1C6431C5" w:rsidR="00114183" w:rsidRPr="00283F71" w:rsidRDefault="00283F71" w:rsidP="00283F71">
      <w:pPr>
        <w:rPr>
          <w:lang w:val="en-US"/>
        </w:rPr>
      </w:pPr>
      <w:r>
        <w:rPr>
          <w:lang w:val="en-US"/>
        </w:rPr>
        <w:br w:type="page"/>
      </w:r>
    </w:p>
    <w:p w14:paraId="27B0B0AA" w14:textId="11AB8BFF" w:rsidR="00283F71" w:rsidRDefault="00283F71" w:rsidP="00283F71">
      <w:pPr>
        <w:spacing w:line="276" w:lineRule="auto"/>
        <w:rPr>
          <w:lang w:val="en-US"/>
        </w:rPr>
      </w:pPr>
      <w:r>
        <w:rPr>
          <w:lang w:val="en-US"/>
        </w:rPr>
        <w:lastRenderedPageBreak/>
        <w:t>KAKO POSTIĆI SIGURNO OSOBNO IT OKRUŽENJE</w:t>
      </w:r>
    </w:p>
    <w:p w14:paraId="6192F4A6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Kontrola pristupa svojim računima (višestruka autentikacija)</w:t>
      </w:r>
    </w:p>
    <w:p w14:paraId="5DC07DFD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Antimalware zaštita na svim uređajima koje koristimo</w:t>
      </w:r>
    </w:p>
    <w:p w14:paraId="3CAE2C26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Firewall-na računalu ga ne isključivati</w:t>
      </w:r>
    </w:p>
    <w:p w14:paraId="00E09476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Držati operativne sustave i software up-to-date prema preporukama proizvođača (automatic update)</w:t>
      </w:r>
    </w:p>
    <w:p w14:paraId="42AC2080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Osigurati primjereno wireless mrežu (enkripcija i skriveni SSID)</w:t>
      </w:r>
    </w:p>
    <w:p w14:paraId="606799BA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Koristiti primjerene lozinke (Passphrases)</w:t>
      </w:r>
    </w:p>
    <w:p w14:paraId="018167F7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Kriptirati svoje podatke i raditi backup (offsite-cloud)</w:t>
      </w:r>
    </w:p>
    <w:p w14:paraId="5C7E17B7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Ne izlagati se u velikoj mjeri na internetu</w:t>
      </w:r>
    </w:p>
    <w:p w14:paraId="6C60AF08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U mailovima ne klikati na linkove bez provjere („mouse over” to confirm legitemate sources)</w:t>
      </w:r>
    </w:p>
    <w:p w14:paraId="5427AC42" w14:textId="77777777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Ne koristiti istu lozinku za sve korisničke račune (Use password manager software)</w:t>
      </w:r>
    </w:p>
    <w:p w14:paraId="11083E9D" w14:textId="636C228E" w:rsidR="00283F71" w:rsidRPr="007541DB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Zaključavati računalo ako niste kraj računala</w:t>
      </w:r>
    </w:p>
    <w:p w14:paraId="45AC8E6E" w14:textId="0456D053" w:rsidR="00283F71" w:rsidRDefault="00283F71" w:rsidP="007541D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7541DB">
        <w:rPr>
          <w:lang w:val="en-US"/>
        </w:rPr>
        <w:t>Slijediti preporuke i smjernice organizacije u kojoj radite</w:t>
      </w:r>
    </w:p>
    <w:p w14:paraId="366EF417" w14:textId="77777777" w:rsidR="00E11C63" w:rsidRPr="00E11C63" w:rsidRDefault="00E11C63" w:rsidP="00E11C63">
      <w:pPr>
        <w:spacing w:line="276" w:lineRule="auto"/>
        <w:rPr>
          <w:lang w:val="en-US"/>
        </w:rPr>
      </w:pPr>
    </w:p>
    <w:p w14:paraId="4B893DC0" w14:textId="3865E087" w:rsidR="007D47D1" w:rsidRDefault="007D47D1" w:rsidP="007D47D1">
      <w:pPr>
        <w:spacing w:line="276" w:lineRule="auto"/>
        <w:rPr>
          <w:lang w:val="en-US"/>
        </w:rPr>
      </w:pPr>
      <w:r>
        <w:rPr>
          <w:lang w:val="en-US"/>
        </w:rPr>
        <w:t>LOZINK</w:t>
      </w:r>
      <w:r w:rsidR="00F0319B">
        <w:rPr>
          <w:lang w:val="en-US"/>
        </w:rPr>
        <w:t>E</w:t>
      </w:r>
    </w:p>
    <w:p w14:paraId="7962FED9" w14:textId="77777777" w:rsidR="002B5443" w:rsidRPr="00E11C63" w:rsidRDefault="002B5443" w:rsidP="00E11C63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E11C63">
        <w:rPr>
          <w:lang w:val="en-US"/>
        </w:rPr>
        <w:t>Ne koristite riječi ili imena iz rječnika ni na jednom jeziku</w:t>
      </w:r>
    </w:p>
    <w:p w14:paraId="00C32913" w14:textId="33235EF0" w:rsidR="007D47D1" w:rsidRPr="00E11C63" w:rsidRDefault="000F3C66" w:rsidP="00E11C63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E11C63">
        <w:rPr>
          <w:lang w:val="en-US"/>
        </w:rPr>
        <w:t>Nemojte koristiti uobičajene pravopisne pogreške riječi iz rječnika</w:t>
      </w:r>
    </w:p>
    <w:p w14:paraId="6C6AAFBF" w14:textId="77777777" w:rsidR="000F3C66" w:rsidRPr="00E11C63" w:rsidRDefault="000F3C66" w:rsidP="00E11C63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E11C63">
        <w:rPr>
          <w:lang w:val="en-US"/>
        </w:rPr>
        <w:t>Nemojte koristiti imena računala ili imena računa</w:t>
      </w:r>
    </w:p>
    <w:p w14:paraId="0203FF32" w14:textId="7E6E66CD" w:rsidR="007D47D1" w:rsidRPr="00E11C63" w:rsidRDefault="007D47D1" w:rsidP="00E11C63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E11C63">
        <w:rPr>
          <w:lang w:val="en-US"/>
        </w:rPr>
        <w:t>Korisite posebne znakove kao</w:t>
      </w:r>
      <w:r w:rsidRPr="00E11C63">
        <w:rPr>
          <w:lang w:val="en-US"/>
        </w:rPr>
        <w:t xml:space="preserve"> ! @ # $ % ^ &amp; * ( )</w:t>
      </w:r>
    </w:p>
    <w:p w14:paraId="1C8E64EB" w14:textId="1E321B77" w:rsidR="007D47D1" w:rsidRDefault="007D47D1" w:rsidP="00E11C63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E11C63">
        <w:rPr>
          <w:lang w:val="en-US"/>
        </w:rPr>
        <w:t>Lozinka bi trebala imati 10 ili više znakova</w:t>
      </w:r>
    </w:p>
    <w:p w14:paraId="55DB4A7D" w14:textId="77777777" w:rsidR="009C1F4D" w:rsidRPr="009C1F4D" w:rsidRDefault="009C1F4D" w:rsidP="009C1F4D">
      <w:pPr>
        <w:spacing w:line="276" w:lineRule="auto"/>
        <w:rPr>
          <w:lang w:val="en-US"/>
        </w:rPr>
      </w:pPr>
    </w:p>
    <w:p w14:paraId="754ABE19" w14:textId="2E6D42A2" w:rsidR="009C1F4D" w:rsidRDefault="009C1F4D" w:rsidP="009C1F4D">
      <w:pPr>
        <w:spacing w:line="276" w:lineRule="auto"/>
        <w:rPr>
          <w:lang w:val="en-US"/>
        </w:rPr>
      </w:pPr>
      <w:r>
        <w:rPr>
          <w:lang w:val="en-US"/>
        </w:rPr>
        <w:t>PASSPHRASES</w:t>
      </w:r>
    </w:p>
    <w:p w14:paraId="71C0DC68" w14:textId="1B7C5A53" w:rsidR="009C1F4D" w:rsidRDefault="009C1F4D" w:rsidP="009C1F4D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 w:rsidRPr="00E11C63">
        <w:rPr>
          <w:lang w:val="en-US"/>
        </w:rPr>
        <w:t>Korisite posebne znakove kao ! @ # $ % ^ &amp; * ( )</w:t>
      </w:r>
    </w:p>
    <w:p w14:paraId="26BA7103" w14:textId="4572EC0A" w:rsidR="009C1F4D" w:rsidRDefault="009C1F4D" w:rsidP="009C1F4D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>
        <w:rPr>
          <w:lang w:val="en-US"/>
        </w:rPr>
        <w:t>Što dulje to bolje</w:t>
      </w:r>
    </w:p>
    <w:p w14:paraId="08382C85" w14:textId="77777777" w:rsidR="009C1F4D" w:rsidRPr="009C1F4D" w:rsidRDefault="009C1F4D" w:rsidP="009C1F4D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 w:rsidRPr="009C1F4D">
        <w:rPr>
          <w:lang w:val="hr-HR"/>
        </w:rPr>
        <w:t>Izbjegavajte uobičajene ili poznate izjave, na primjer, stihove iz popularne pjesme</w:t>
      </w:r>
    </w:p>
    <w:p w14:paraId="026A66FF" w14:textId="77777777" w:rsidR="009C1F4D" w:rsidRPr="009C1F4D" w:rsidRDefault="009C1F4D" w:rsidP="009C1F4D">
      <w:pPr>
        <w:spacing w:line="276" w:lineRule="auto"/>
        <w:rPr>
          <w:lang w:val="en-US"/>
        </w:rPr>
      </w:pPr>
    </w:p>
    <w:sectPr w:rsidR="009C1F4D" w:rsidRPr="009C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180"/>
    <w:multiLevelType w:val="hybridMultilevel"/>
    <w:tmpl w:val="3708872E"/>
    <w:lvl w:ilvl="0" w:tplc="7964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6C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2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2B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C6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05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43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F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60EF2"/>
    <w:multiLevelType w:val="hybridMultilevel"/>
    <w:tmpl w:val="3A78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DE8"/>
    <w:multiLevelType w:val="hybridMultilevel"/>
    <w:tmpl w:val="D06EAC22"/>
    <w:lvl w:ilvl="0" w:tplc="115C7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A1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05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E2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0B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6E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40F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A3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D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B33E9"/>
    <w:multiLevelType w:val="hybridMultilevel"/>
    <w:tmpl w:val="4CD2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EAD"/>
    <w:multiLevelType w:val="hybridMultilevel"/>
    <w:tmpl w:val="5024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5FD6"/>
    <w:multiLevelType w:val="hybridMultilevel"/>
    <w:tmpl w:val="D9C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659A"/>
    <w:multiLevelType w:val="hybridMultilevel"/>
    <w:tmpl w:val="3BAEF1CA"/>
    <w:lvl w:ilvl="0" w:tplc="842606B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FD6D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C2045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F44E7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9033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176BD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9586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B62C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E9E858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3A4809C1"/>
    <w:multiLevelType w:val="hybridMultilevel"/>
    <w:tmpl w:val="9F7C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490A"/>
    <w:multiLevelType w:val="hybridMultilevel"/>
    <w:tmpl w:val="A518F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306AE"/>
    <w:multiLevelType w:val="hybridMultilevel"/>
    <w:tmpl w:val="D806F44C"/>
    <w:lvl w:ilvl="0" w:tplc="AFFE4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0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E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4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A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22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A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A607C4"/>
    <w:multiLevelType w:val="hybridMultilevel"/>
    <w:tmpl w:val="512C8AA8"/>
    <w:lvl w:ilvl="0" w:tplc="C40C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A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ED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20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2A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E4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6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29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7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0269D"/>
    <w:multiLevelType w:val="hybridMultilevel"/>
    <w:tmpl w:val="2AA66678"/>
    <w:lvl w:ilvl="0" w:tplc="8D08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EB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C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C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4E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08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A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664379"/>
    <w:multiLevelType w:val="hybridMultilevel"/>
    <w:tmpl w:val="9BEE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32B3F"/>
    <w:multiLevelType w:val="hybridMultilevel"/>
    <w:tmpl w:val="ACC48FFE"/>
    <w:lvl w:ilvl="0" w:tplc="7260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63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60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1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8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8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C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E73098"/>
    <w:multiLevelType w:val="hybridMultilevel"/>
    <w:tmpl w:val="010099B0"/>
    <w:lvl w:ilvl="0" w:tplc="692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E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E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A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9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8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9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E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F1255C"/>
    <w:multiLevelType w:val="hybridMultilevel"/>
    <w:tmpl w:val="E3B65130"/>
    <w:lvl w:ilvl="0" w:tplc="F4864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6A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2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4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C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C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C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2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4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BD437C"/>
    <w:multiLevelType w:val="hybridMultilevel"/>
    <w:tmpl w:val="340A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1183">
    <w:abstractNumId w:val="3"/>
  </w:num>
  <w:num w:numId="2" w16cid:durableId="1409691948">
    <w:abstractNumId w:val="16"/>
  </w:num>
  <w:num w:numId="3" w16cid:durableId="1964381434">
    <w:abstractNumId w:val="10"/>
  </w:num>
  <w:num w:numId="4" w16cid:durableId="403265942">
    <w:abstractNumId w:val="0"/>
  </w:num>
  <w:num w:numId="5" w16cid:durableId="2129741235">
    <w:abstractNumId w:val="7"/>
  </w:num>
  <w:num w:numId="6" w16cid:durableId="263538666">
    <w:abstractNumId w:val="11"/>
  </w:num>
  <w:num w:numId="7" w16cid:durableId="916331012">
    <w:abstractNumId w:val="14"/>
  </w:num>
  <w:num w:numId="8" w16cid:durableId="1220048791">
    <w:abstractNumId w:val="13"/>
  </w:num>
  <w:num w:numId="9" w16cid:durableId="1867331362">
    <w:abstractNumId w:val="15"/>
  </w:num>
  <w:num w:numId="10" w16cid:durableId="1450126146">
    <w:abstractNumId w:val="9"/>
  </w:num>
  <w:num w:numId="11" w16cid:durableId="1321884550">
    <w:abstractNumId w:val="2"/>
  </w:num>
  <w:num w:numId="12" w16cid:durableId="981154217">
    <w:abstractNumId w:val="6"/>
  </w:num>
  <w:num w:numId="13" w16cid:durableId="1467744330">
    <w:abstractNumId w:val="8"/>
  </w:num>
  <w:num w:numId="14" w16cid:durableId="1272661117">
    <w:abstractNumId w:val="4"/>
  </w:num>
  <w:num w:numId="15" w16cid:durableId="327442837">
    <w:abstractNumId w:val="12"/>
  </w:num>
  <w:num w:numId="16" w16cid:durableId="869222819">
    <w:abstractNumId w:val="5"/>
  </w:num>
  <w:num w:numId="17" w16cid:durableId="24769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20"/>
    <w:rsid w:val="000F3C66"/>
    <w:rsid w:val="00114183"/>
    <w:rsid w:val="00147629"/>
    <w:rsid w:val="001B3714"/>
    <w:rsid w:val="00283F71"/>
    <w:rsid w:val="002A014C"/>
    <w:rsid w:val="002B5443"/>
    <w:rsid w:val="00474E7C"/>
    <w:rsid w:val="004D0620"/>
    <w:rsid w:val="005607AE"/>
    <w:rsid w:val="00583E27"/>
    <w:rsid w:val="006022AD"/>
    <w:rsid w:val="00662F5E"/>
    <w:rsid w:val="00730387"/>
    <w:rsid w:val="00735B09"/>
    <w:rsid w:val="007541DB"/>
    <w:rsid w:val="007606CE"/>
    <w:rsid w:val="00783CA9"/>
    <w:rsid w:val="007D47D1"/>
    <w:rsid w:val="007E42E5"/>
    <w:rsid w:val="0093563D"/>
    <w:rsid w:val="009C1F4D"/>
    <w:rsid w:val="00BC60A4"/>
    <w:rsid w:val="00C93D86"/>
    <w:rsid w:val="00DC6622"/>
    <w:rsid w:val="00E11C63"/>
    <w:rsid w:val="00E22FF4"/>
    <w:rsid w:val="00F0319B"/>
    <w:rsid w:val="00F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EE9A"/>
  <w15:chartTrackingRefBased/>
  <w15:docId w15:val="{AC7F7173-86AB-4794-A91B-9C5B24B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20"/>
    <w:rPr>
      <w:rFonts w:ascii="Arial" w:hAnsi="Arial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D0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1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5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801</Words>
  <Characters>4569</Characters>
  <Application>Microsoft Office Word</Application>
  <DocSecurity>0</DocSecurity>
  <Lines>38</Lines>
  <Paragraphs>10</Paragraphs>
  <ScaleCrop>false</ScaleCrop>
  <Company>Amaurot Corporation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Andric</dc:creator>
  <cp:keywords/>
  <dc:description/>
  <cp:lastModifiedBy>Domagoj Andric</cp:lastModifiedBy>
  <cp:revision>26</cp:revision>
  <dcterms:created xsi:type="dcterms:W3CDTF">2024-02-08T11:46:00Z</dcterms:created>
  <dcterms:modified xsi:type="dcterms:W3CDTF">2024-02-08T13:01:00Z</dcterms:modified>
</cp:coreProperties>
</file>